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EC5" w:rsidRDefault="0006691D" w:rsidP="00952EC5">
      <w:pPr>
        <w:pStyle w:val="a3"/>
        <w:widowControl w:val="0"/>
        <w:tabs>
          <w:tab w:val="left" w:pos="540"/>
        </w:tabs>
        <w:spacing w:before="0" w:beforeAutospacing="0" w:after="0" w:afterAutospacing="0" w:line="276" w:lineRule="auto"/>
        <w:jc w:val="center"/>
        <w:rPr>
          <w:b/>
          <w:sz w:val="28"/>
          <w:szCs w:val="28"/>
          <w:u w:val="single"/>
        </w:rPr>
      </w:pPr>
      <w:r w:rsidRPr="0006691D">
        <w:rPr>
          <w:b/>
          <w:sz w:val="28"/>
          <w:szCs w:val="28"/>
          <w:u w:val="single"/>
        </w:rPr>
        <w:t xml:space="preserve">Условия приема в </w:t>
      </w:r>
      <w:proofErr w:type="spellStart"/>
      <w:r w:rsidRPr="0006691D">
        <w:rPr>
          <w:b/>
          <w:sz w:val="28"/>
          <w:szCs w:val="28"/>
          <w:u w:val="single"/>
        </w:rPr>
        <w:t>Себряковский</w:t>
      </w:r>
      <w:proofErr w:type="spellEnd"/>
      <w:r w:rsidRPr="0006691D">
        <w:rPr>
          <w:b/>
          <w:sz w:val="28"/>
          <w:szCs w:val="28"/>
          <w:u w:val="single"/>
        </w:rPr>
        <w:t xml:space="preserve"> филиал </w:t>
      </w:r>
      <w:proofErr w:type="spellStart"/>
      <w:r w:rsidRPr="0006691D">
        <w:rPr>
          <w:b/>
          <w:sz w:val="28"/>
          <w:szCs w:val="28"/>
          <w:u w:val="single"/>
        </w:rPr>
        <w:t>ВолгГТУ</w:t>
      </w:r>
      <w:proofErr w:type="spellEnd"/>
      <w:r w:rsidRPr="0006691D">
        <w:rPr>
          <w:b/>
          <w:sz w:val="28"/>
          <w:szCs w:val="28"/>
          <w:u w:val="single"/>
        </w:rPr>
        <w:t xml:space="preserve"> для обучения </w:t>
      </w:r>
    </w:p>
    <w:p w:rsidR="0006691D" w:rsidRDefault="0006691D" w:rsidP="00952EC5">
      <w:pPr>
        <w:pStyle w:val="a3"/>
        <w:widowControl w:val="0"/>
        <w:tabs>
          <w:tab w:val="left" w:pos="540"/>
        </w:tabs>
        <w:spacing w:before="0" w:beforeAutospacing="0" w:after="0" w:afterAutospacing="0" w:line="276" w:lineRule="auto"/>
        <w:jc w:val="center"/>
        <w:rPr>
          <w:b/>
          <w:sz w:val="28"/>
          <w:szCs w:val="28"/>
          <w:u w:val="single"/>
        </w:rPr>
      </w:pPr>
      <w:r w:rsidRPr="0006691D">
        <w:rPr>
          <w:b/>
          <w:sz w:val="28"/>
          <w:szCs w:val="28"/>
          <w:u w:val="single"/>
        </w:rPr>
        <w:t>по договорам об оказании платных образовательных услуг</w:t>
      </w:r>
    </w:p>
    <w:p w:rsidR="0006691D" w:rsidRPr="0006691D" w:rsidRDefault="0006691D" w:rsidP="0006691D">
      <w:pPr>
        <w:pStyle w:val="a3"/>
        <w:widowControl w:val="0"/>
        <w:tabs>
          <w:tab w:val="left" w:pos="540"/>
        </w:tabs>
        <w:spacing w:before="0" w:beforeAutospacing="0" w:after="0" w:afterAutospacing="0"/>
        <w:jc w:val="center"/>
        <w:rPr>
          <w:b/>
          <w:sz w:val="16"/>
          <w:szCs w:val="16"/>
          <w:u w:val="single"/>
        </w:rPr>
      </w:pPr>
    </w:p>
    <w:p w:rsidR="0006691D" w:rsidRPr="0086305B" w:rsidRDefault="0006691D" w:rsidP="0006691D">
      <w:pPr>
        <w:pStyle w:val="a3"/>
        <w:widowControl w:val="0"/>
        <w:tabs>
          <w:tab w:val="left" w:pos="540"/>
        </w:tabs>
        <w:spacing w:before="0" w:beforeAutospacing="0" w:after="0" w:afterAutospacing="0" w:line="33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proofErr w:type="gramStart"/>
      <w:r w:rsidRPr="0086305B">
        <w:rPr>
          <w:sz w:val="26"/>
          <w:szCs w:val="26"/>
        </w:rPr>
        <w:t xml:space="preserve">Зачисление абитуриентов, поступающих на места по договорам об оказании платных образовательных услуг в состав студентов СФ </w:t>
      </w:r>
      <w:proofErr w:type="spellStart"/>
      <w:r w:rsidRPr="0086305B">
        <w:rPr>
          <w:sz w:val="26"/>
          <w:szCs w:val="26"/>
        </w:rPr>
        <w:t>ВолгГТУ</w:t>
      </w:r>
      <w:proofErr w:type="spellEnd"/>
      <w:r w:rsidR="00952EC5">
        <w:rPr>
          <w:sz w:val="26"/>
          <w:szCs w:val="26"/>
        </w:rPr>
        <w:t>,</w:t>
      </w:r>
      <w:r w:rsidRPr="0086305B">
        <w:rPr>
          <w:sz w:val="26"/>
          <w:szCs w:val="26"/>
        </w:rPr>
        <w:t xml:space="preserve"> осуществляется после зачисления на места в рамках контрольных цифр приема приказом ректора университета на основании протокола заседания приемной комиссии по рассмотрению итогов приема документов из числа абитуриентов, пр</w:t>
      </w:r>
      <w:r w:rsidRPr="0086305B">
        <w:rPr>
          <w:sz w:val="26"/>
          <w:szCs w:val="26"/>
        </w:rPr>
        <w:t>е</w:t>
      </w:r>
      <w:r w:rsidRPr="0086305B">
        <w:rPr>
          <w:sz w:val="26"/>
          <w:szCs w:val="26"/>
        </w:rPr>
        <w:t>доставивших оригинал документа об образовании и (или) документа об образовании и о квалификации и договора, заключенного</w:t>
      </w:r>
      <w:proofErr w:type="gramEnd"/>
      <w:r w:rsidRPr="0086305B">
        <w:rPr>
          <w:sz w:val="26"/>
          <w:szCs w:val="26"/>
        </w:rPr>
        <w:t xml:space="preserve"> по установленной форме СФ </w:t>
      </w:r>
      <w:proofErr w:type="spellStart"/>
      <w:r w:rsidRPr="0086305B">
        <w:rPr>
          <w:sz w:val="26"/>
          <w:szCs w:val="26"/>
        </w:rPr>
        <w:t>ВолгГТУ</w:t>
      </w:r>
      <w:proofErr w:type="spellEnd"/>
      <w:r w:rsidRPr="0086305B">
        <w:rPr>
          <w:sz w:val="26"/>
          <w:szCs w:val="26"/>
        </w:rPr>
        <w:t>.</w:t>
      </w:r>
    </w:p>
    <w:p w:rsidR="0006691D" w:rsidRPr="0086305B" w:rsidRDefault="0006691D" w:rsidP="0006691D">
      <w:pPr>
        <w:pStyle w:val="a3"/>
        <w:widowControl w:val="0"/>
        <w:tabs>
          <w:tab w:val="left" w:pos="546"/>
        </w:tabs>
        <w:spacing w:before="0" w:beforeAutospacing="0" w:after="0" w:afterAutospacing="0" w:line="336" w:lineRule="auto"/>
        <w:jc w:val="both"/>
        <w:rPr>
          <w:sz w:val="26"/>
          <w:szCs w:val="26"/>
        </w:rPr>
      </w:pPr>
      <w:r w:rsidRPr="0086305B">
        <w:rPr>
          <w:sz w:val="26"/>
          <w:szCs w:val="26"/>
        </w:rPr>
        <w:tab/>
      </w:r>
      <w:proofErr w:type="gramStart"/>
      <w:r w:rsidRPr="0086305B">
        <w:rPr>
          <w:sz w:val="26"/>
          <w:szCs w:val="26"/>
        </w:rPr>
        <w:t xml:space="preserve">В случае если численность поступающих превышает количество контрольных цифр приема на места по договорам об оказании платных образовательных услуг,   СФ </w:t>
      </w:r>
      <w:proofErr w:type="spellStart"/>
      <w:r w:rsidRPr="0086305B">
        <w:rPr>
          <w:sz w:val="26"/>
          <w:szCs w:val="26"/>
        </w:rPr>
        <w:t>ВолгГТУ</w:t>
      </w:r>
      <w:proofErr w:type="spellEnd"/>
      <w:r w:rsidRPr="0086305B">
        <w:rPr>
          <w:sz w:val="26"/>
          <w:szCs w:val="26"/>
        </w:rPr>
        <w:t xml:space="preserve"> осуществля</w:t>
      </w:r>
      <w:r>
        <w:rPr>
          <w:sz w:val="26"/>
          <w:szCs w:val="26"/>
        </w:rPr>
        <w:t>е</w:t>
      </w:r>
      <w:r w:rsidRPr="0086305B">
        <w:rPr>
          <w:sz w:val="26"/>
          <w:szCs w:val="26"/>
        </w:rPr>
        <w:t>т прием на обучение по образ</w:t>
      </w:r>
      <w:r w:rsidRPr="0086305B">
        <w:rPr>
          <w:sz w:val="26"/>
          <w:szCs w:val="26"/>
        </w:rPr>
        <w:t>о</w:t>
      </w:r>
      <w:r w:rsidRPr="0086305B">
        <w:rPr>
          <w:sz w:val="26"/>
          <w:szCs w:val="26"/>
        </w:rPr>
        <w:t>вательным программам среднего профессионального образования по специальностям на основе результатов освоения поступающими образовательной программы, указа</w:t>
      </w:r>
      <w:r w:rsidRPr="0086305B">
        <w:rPr>
          <w:sz w:val="26"/>
          <w:szCs w:val="26"/>
        </w:rPr>
        <w:t>н</w:t>
      </w:r>
      <w:r w:rsidRPr="0086305B">
        <w:rPr>
          <w:sz w:val="26"/>
          <w:szCs w:val="26"/>
        </w:rPr>
        <w:t>ных в представленных поступающими документах государственного образца об обр</w:t>
      </w:r>
      <w:r w:rsidRPr="0086305B">
        <w:rPr>
          <w:sz w:val="26"/>
          <w:szCs w:val="26"/>
        </w:rPr>
        <w:t>а</w:t>
      </w:r>
      <w:r w:rsidRPr="0086305B">
        <w:rPr>
          <w:sz w:val="26"/>
          <w:szCs w:val="26"/>
        </w:rPr>
        <w:t>зовании аналогично с критериями, указанными в п. 6.2.</w:t>
      </w:r>
      <w:proofErr w:type="gramEnd"/>
      <w:r w:rsidRPr="0086305B">
        <w:rPr>
          <w:sz w:val="26"/>
          <w:szCs w:val="26"/>
        </w:rPr>
        <w:t xml:space="preserve"> Правил приема.</w:t>
      </w:r>
    </w:p>
    <w:p w:rsidR="0006691D" w:rsidRPr="0086305B" w:rsidRDefault="0006691D" w:rsidP="0006691D">
      <w:pPr>
        <w:pStyle w:val="a3"/>
        <w:widowControl w:val="0"/>
        <w:tabs>
          <w:tab w:val="left" w:pos="546"/>
        </w:tabs>
        <w:spacing w:before="0" w:beforeAutospacing="0" w:after="0" w:afterAutospacing="0" w:line="336" w:lineRule="auto"/>
        <w:jc w:val="both"/>
        <w:rPr>
          <w:sz w:val="26"/>
          <w:szCs w:val="26"/>
        </w:rPr>
      </w:pPr>
      <w:r w:rsidRPr="0086305B">
        <w:rPr>
          <w:sz w:val="26"/>
          <w:szCs w:val="26"/>
        </w:rPr>
        <w:tab/>
        <w:t xml:space="preserve">Студенты, зачисленные в СФ </w:t>
      </w:r>
      <w:proofErr w:type="spellStart"/>
      <w:r w:rsidRPr="0086305B">
        <w:rPr>
          <w:sz w:val="26"/>
          <w:szCs w:val="26"/>
        </w:rPr>
        <w:t>ВолгГТУ</w:t>
      </w:r>
      <w:proofErr w:type="spellEnd"/>
      <w:r>
        <w:rPr>
          <w:sz w:val="26"/>
          <w:szCs w:val="26"/>
        </w:rPr>
        <w:t xml:space="preserve"> на места</w:t>
      </w:r>
      <w:r w:rsidRPr="0086305B">
        <w:rPr>
          <w:sz w:val="26"/>
          <w:szCs w:val="26"/>
        </w:rPr>
        <w:t xml:space="preserve"> по договорам об оказании платных образовательных услуг</w:t>
      </w:r>
      <w:r>
        <w:rPr>
          <w:sz w:val="26"/>
          <w:szCs w:val="26"/>
        </w:rPr>
        <w:t>,</w:t>
      </w:r>
      <w:r w:rsidRPr="0086305B">
        <w:rPr>
          <w:sz w:val="26"/>
          <w:szCs w:val="26"/>
        </w:rPr>
        <w:t xml:space="preserve"> обладают всеми правами и обязанностями студентов соответствующей формы обучения.</w:t>
      </w:r>
    </w:p>
    <w:p w:rsidR="00207084" w:rsidRDefault="00207084"/>
    <w:sectPr w:rsidR="00207084" w:rsidSect="00207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91D"/>
    <w:rsid w:val="0006691D"/>
    <w:rsid w:val="00207084"/>
    <w:rsid w:val="00952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6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1123</Characters>
  <Application>Microsoft Office Word</Application>
  <DocSecurity>0</DocSecurity>
  <Lines>9</Lines>
  <Paragraphs>2</Paragraphs>
  <ScaleCrop>false</ScaleCrop>
  <Company>СФ ВолгГАСУ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СФ ВолгГАСУ</dc:creator>
  <cp:keywords/>
  <dc:description/>
  <cp:lastModifiedBy>СФ ВолгГАСУ</cp:lastModifiedBy>
  <cp:revision>2</cp:revision>
  <dcterms:created xsi:type="dcterms:W3CDTF">2020-02-28T08:43:00Z</dcterms:created>
  <dcterms:modified xsi:type="dcterms:W3CDTF">2020-02-28T08:52:00Z</dcterms:modified>
</cp:coreProperties>
</file>