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5B" w:rsidRPr="002C4455" w:rsidRDefault="00925536" w:rsidP="00925536">
      <w:pPr>
        <w:pStyle w:val="a3"/>
        <w:widowControl w:val="0"/>
        <w:tabs>
          <w:tab w:val="left" w:pos="540"/>
        </w:tabs>
        <w:spacing w:before="0" w:beforeAutospacing="0" w:after="0" w:afterAutospacing="0" w:line="276" w:lineRule="auto"/>
        <w:jc w:val="center"/>
        <w:rPr>
          <w:b/>
        </w:rPr>
      </w:pPr>
      <w:r w:rsidRPr="002C4455">
        <w:rPr>
          <w:b/>
        </w:rPr>
        <w:t xml:space="preserve">УСЛОВИЯ ПРИЕМА НА </w:t>
      </w:r>
      <w:proofErr w:type="gramStart"/>
      <w:r w:rsidRPr="002C4455">
        <w:rPr>
          <w:b/>
        </w:rPr>
        <w:t xml:space="preserve">ОБУЧЕНИЕ </w:t>
      </w:r>
      <w:r w:rsidR="00676B5B" w:rsidRPr="002C4455">
        <w:rPr>
          <w:b/>
        </w:rPr>
        <w:t>ПО</w:t>
      </w:r>
      <w:proofErr w:type="gramEnd"/>
      <w:r w:rsidR="00676B5B" w:rsidRPr="002C4455">
        <w:rPr>
          <w:b/>
        </w:rPr>
        <w:t xml:space="preserve"> ОБРАЗОВАТЕЛЬНЫМ ПРОГРАММАМ СРЕДНЕГО ПРОФЕССИОНАЛЬНОГО ОБРАЗОВАНИЯ </w:t>
      </w:r>
    </w:p>
    <w:p w:rsidR="00925536" w:rsidRPr="002C4455" w:rsidRDefault="00925536" w:rsidP="00925536">
      <w:pPr>
        <w:pStyle w:val="a3"/>
        <w:widowControl w:val="0"/>
        <w:tabs>
          <w:tab w:val="left" w:pos="540"/>
        </w:tabs>
        <w:spacing w:before="0" w:beforeAutospacing="0" w:after="0" w:afterAutospacing="0" w:line="276" w:lineRule="auto"/>
        <w:jc w:val="center"/>
        <w:rPr>
          <w:b/>
        </w:rPr>
      </w:pPr>
      <w:r w:rsidRPr="002C4455">
        <w:rPr>
          <w:b/>
        </w:rPr>
        <w:t>ПО ДОГОВОРАМ ОБ ОКАЗАНИИ ПЛАТНЫХ ОБРАЗОВАТЕЛЬНЫХ УСЛУГ</w:t>
      </w:r>
    </w:p>
    <w:p w:rsidR="00925536" w:rsidRPr="00925536" w:rsidRDefault="00925536" w:rsidP="00925536">
      <w:pPr>
        <w:pStyle w:val="a3"/>
        <w:widowControl w:val="0"/>
        <w:tabs>
          <w:tab w:val="left" w:pos="540"/>
        </w:tabs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925536" w:rsidRPr="002C4455" w:rsidRDefault="008E5A05" w:rsidP="00925536">
      <w:pPr>
        <w:pStyle w:val="a3"/>
        <w:widowControl w:val="0"/>
        <w:tabs>
          <w:tab w:val="left" w:pos="540"/>
        </w:tabs>
        <w:spacing w:before="0" w:beforeAutospacing="0" w:after="0" w:afterAutospacing="0" w:line="336" w:lineRule="auto"/>
        <w:jc w:val="both"/>
      </w:pPr>
      <w:r w:rsidRPr="00FA67A5">
        <w:rPr>
          <w:sz w:val="32"/>
          <w:szCs w:val="32"/>
        </w:rPr>
        <w:t xml:space="preserve">       </w:t>
      </w:r>
      <w:proofErr w:type="gramStart"/>
      <w:r w:rsidR="00925536" w:rsidRPr="002C4455">
        <w:t>Зачисление абитуриентов, поступающих на места по договорам об оказании платных образовательных услуг, осуществляется после зачисления на места в рамках контрольных цифр приема приказом ректора университета на основании протокола заседания приемной комиссии по рассмотрению итогов приема документов из числа абитуриентов, предоставивших оригинал документа об образовании и (или) документа об образовании и о квалификации и договора об оказании платных образовательных услуг, заключенного</w:t>
      </w:r>
      <w:proofErr w:type="gramEnd"/>
      <w:r w:rsidR="00925536" w:rsidRPr="002C4455">
        <w:t xml:space="preserve"> по установленной форме СФ </w:t>
      </w:r>
      <w:proofErr w:type="spellStart"/>
      <w:r w:rsidR="00925536" w:rsidRPr="002C4455">
        <w:t>ВолгГТУ</w:t>
      </w:r>
      <w:proofErr w:type="spellEnd"/>
      <w:r w:rsidR="00925536" w:rsidRPr="002C4455">
        <w:t>.</w:t>
      </w:r>
    </w:p>
    <w:p w:rsidR="00925536" w:rsidRPr="002C4455" w:rsidRDefault="00925536" w:rsidP="00925536">
      <w:pPr>
        <w:pStyle w:val="a3"/>
        <w:widowControl w:val="0"/>
        <w:tabs>
          <w:tab w:val="left" w:pos="546"/>
        </w:tabs>
        <w:spacing w:before="0" w:beforeAutospacing="0" w:after="0" w:afterAutospacing="0" w:line="336" w:lineRule="auto"/>
        <w:jc w:val="both"/>
      </w:pPr>
      <w:r w:rsidRPr="002C4455">
        <w:tab/>
      </w:r>
      <w:proofErr w:type="gramStart"/>
      <w:r w:rsidRPr="002C4455">
        <w:t xml:space="preserve">В случае если численность поступающих превышает количество контрольных цифр приема на места по договорам об оказании платных образовательных услуг,  </w:t>
      </w:r>
      <w:proofErr w:type="spellStart"/>
      <w:r w:rsidR="00FA67A5" w:rsidRPr="002C4455">
        <w:t>Себряковский</w:t>
      </w:r>
      <w:proofErr w:type="spellEnd"/>
      <w:r w:rsidR="00FA67A5" w:rsidRPr="002C4455">
        <w:t xml:space="preserve"> филиал </w:t>
      </w:r>
      <w:proofErr w:type="spellStart"/>
      <w:r w:rsidRPr="002C4455">
        <w:t>ВолгГТУ</w:t>
      </w:r>
      <w:proofErr w:type="spellEnd"/>
      <w:r w:rsidRPr="002C4455">
        <w:t xml:space="preserve"> осуществля</w:t>
      </w:r>
      <w:r w:rsidR="008E5A05" w:rsidRPr="002C4455">
        <w:t>е</w:t>
      </w:r>
      <w:r w:rsidRPr="002C4455">
        <w:t>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программы, указанных в представленных поступающими документах государственного образца об образовании аналогично с критериями, указанными в п. 6.3 Правил приема</w:t>
      </w:r>
      <w:r w:rsidR="00676B5B" w:rsidRPr="002C4455">
        <w:t xml:space="preserve"> на 2022/2023</w:t>
      </w:r>
      <w:proofErr w:type="gramEnd"/>
      <w:r w:rsidR="00676B5B" w:rsidRPr="002C4455">
        <w:t xml:space="preserve"> учебный год</w:t>
      </w:r>
      <w:r w:rsidRPr="002C4455">
        <w:t>.</w:t>
      </w:r>
    </w:p>
    <w:p w:rsidR="00925536" w:rsidRPr="002C4455" w:rsidRDefault="00925536" w:rsidP="00925536">
      <w:pPr>
        <w:pStyle w:val="a3"/>
        <w:widowControl w:val="0"/>
        <w:tabs>
          <w:tab w:val="left" w:pos="546"/>
        </w:tabs>
        <w:spacing w:before="0" w:beforeAutospacing="0" w:after="0" w:afterAutospacing="0" w:line="336" w:lineRule="auto"/>
        <w:jc w:val="both"/>
      </w:pPr>
      <w:r w:rsidRPr="002C4455">
        <w:tab/>
        <w:t xml:space="preserve">Лица, зачисленные в </w:t>
      </w:r>
      <w:proofErr w:type="spellStart"/>
      <w:r w:rsidRPr="002C4455">
        <w:t>С</w:t>
      </w:r>
      <w:r w:rsidR="00FA67A5" w:rsidRPr="002C4455">
        <w:t>ебряковский</w:t>
      </w:r>
      <w:proofErr w:type="spellEnd"/>
      <w:r w:rsidR="00FA67A5" w:rsidRPr="002C4455">
        <w:t xml:space="preserve"> филиал</w:t>
      </w:r>
      <w:r w:rsidRPr="002C4455">
        <w:t xml:space="preserve"> </w:t>
      </w:r>
      <w:proofErr w:type="spellStart"/>
      <w:r w:rsidRPr="002C4455">
        <w:t>ВолгГТУ</w:t>
      </w:r>
      <w:proofErr w:type="spellEnd"/>
      <w:r w:rsidRPr="002C4455">
        <w:t xml:space="preserve"> на места по договорам об оказании платных образовательных услуг, обладают всеми правами и обязанностями студентов соответствующей формы обучения.</w:t>
      </w:r>
    </w:p>
    <w:p w:rsidR="006A751B" w:rsidRPr="00FA67A5" w:rsidRDefault="006A751B">
      <w:pPr>
        <w:rPr>
          <w:sz w:val="32"/>
          <w:szCs w:val="32"/>
        </w:rPr>
      </w:pPr>
    </w:p>
    <w:sectPr w:rsidR="006A751B" w:rsidRPr="00FA67A5" w:rsidSect="003F06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36"/>
    <w:rsid w:val="002C4455"/>
    <w:rsid w:val="003C458A"/>
    <w:rsid w:val="003F06B7"/>
    <w:rsid w:val="00676B5B"/>
    <w:rsid w:val="0068552B"/>
    <w:rsid w:val="006A751B"/>
    <w:rsid w:val="008E5A05"/>
    <w:rsid w:val="00925536"/>
    <w:rsid w:val="00E46C2E"/>
    <w:rsid w:val="00FA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ВолгГАСУ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 ВолгГАСУ</dc:creator>
  <cp:keywords/>
  <dc:description/>
  <cp:lastModifiedBy>СФ ВолгГАСУ</cp:lastModifiedBy>
  <cp:revision>6</cp:revision>
  <dcterms:created xsi:type="dcterms:W3CDTF">2021-03-01T06:37:00Z</dcterms:created>
  <dcterms:modified xsi:type="dcterms:W3CDTF">2022-03-01T09:07:00Z</dcterms:modified>
</cp:coreProperties>
</file>