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1" w:rsidRPr="006D7AC1" w:rsidRDefault="006D7AC1" w:rsidP="006D7AC1">
      <w:pPr>
        <w:shd w:val="clear" w:color="auto" w:fill="FFFFFF"/>
        <w:spacing w:line="516" w:lineRule="exact"/>
        <w:ind w:right="-1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6D7AC1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Pr="006D7AC1">
        <w:rPr>
          <w:rFonts w:ascii="Times New Roman" w:hAnsi="Times New Roman" w:cs="Times New Roman"/>
          <w:b/>
          <w:spacing w:val="-3"/>
          <w:sz w:val="32"/>
          <w:szCs w:val="32"/>
        </w:rPr>
        <w:t>предметной (цикловой) комиссии №2</w:t>
      </w:r>
    </w:p>
    <w:tbl>
      <w:tblPr>
        <w:tblW w:w="10207" w:type="dxa"/>
        <w:tblInd w:w="-176" w:type="dxa"/>
        <w:tblLayout w:type="fixed"/>
        <w:tblLook w:val="0000"/>
      </w:tblPr>
      <w:tblGrid>
        <w:gridCol w:w="3119"/>
        <w:gridCol w:w="7088"/>
      </w:tblGrid>
      <w:tr w:rsidR="00F90556" w:rsidRPr="00422CAE" w:rsidTr="008B5709">
        <w:trPr>
          <w:trHeight w:val="1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594888" w:rsidRDefault="00594888" w:rsidP="00F01B5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</w:p>
          <w:p w:rsidR="00F90556" w:rsidRPr="006D7AC1" w:rsidRDefault="00594888" w:rsidP="005948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-1931035</wp:posOffset>
                  </wp:positionV>
                  <wp:extent cx="1388745" cy="1965960"/>
                  <wp:effectExtent l="19050" t="0" r="1905" b="0"/>
                  <wp:wrapTight wrapText="bothSides">
                    <wp:wrapPolygon edited="0">
                      <wp:start x="1185" y="0"/>
                      <wp:lineTo x="-296" y="1465"/>
                      <wp:lineTo x="-296" y="20093"/>
                      <wp:lineTo x="593" y="21349"/>
                      <wp:lineTo x="1185" y="21349"/>
                      <wp:lineTo x="20148" y="21349"/>
                      <wp:lineTo x="20741" y="21349"/>
                      <wp:lineTo x="21630" y="20512"/>
                      <wp:lineTo x="21630" y="1465"/>
                      <wp:lineTo x="21037" y="209"/>
                      <wp:lineTo x="20148" y="0"/>
                      <wp:lineTo x="1185" y="0"/>
                    </wp:wrapPolygon>
                  </wp:wrapTight>
                  <wp:docPr id="1" name="Рисунок 0" descr="ZzWvez9nX6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Wvez9nX6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96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90556"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Михайлова Светлана</w:t>
            </w:r>
          </w:p>
          <w:p w:rsidR="00F90556" w:rsidRDefault="00F90556" w:rsidP="005948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Алексеевна</w:t>
            </w:r>
          </w:p>
          <w:p w:rsidR="00F90556" w:rsidRPr="006D7AC1" w:rsidRDefault="00F90556" w:rsidP="005948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422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422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ПЦК</w:t>
            </w:r>
            <w:proofErr w:type="spellEnd"/>
            <w:r w:rsidRPr="00422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ПД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Теория бухгалтерского учета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Статистика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Астрономия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Психология общения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Налоги и </w:t>
            </w: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налогооблажение</w:t>
            </w:r>
            <w:proofErr w:type="spellEnd"/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Обществознание с основами финансовой грамотности и проектной деятельности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01.01 Практические основы бухгалтерского учета имущества организаций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02.01 Практические основы бухгалтерского </w:t>
            </w:r>
            <w:proofErr w:type="gram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учета источников формирования имущества организаций</w:t>
            </w:r>
            <w:proofErr w:type="gramEnd"/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02.02 Бухгалтерская технология проведения инвентаризации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03.01 Организация расчетов с бюджетом и внебюджетными фондами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04.01 Технология составления бухгалтерской отчетности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04.02 Анализ финансовой отчетности</w:t>
            </w:r>
          </w:p>
        </w:tc>
      </w:tr>
      <w:tr w:rsidR="002C2378" w:rsidRPr="00422CAE" w:rsidTr="004C56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378" w:rsidRDefault="002C2378" w:rsidP="004C56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-1579245</wp:posOffset>
                  </wp:positionV>
                  <wp:extent cx="1414145" cy="1639570"/>
                  <wp:effectExtent l="19050" t="0" r="0" b="0"/>
                  <wp:wrapTight wrapText="bothSides">
                    <wp:wrapPolygon edited="0">
                      <wp:start x="1164" y="0"/>
                      <wp:lineTo x="-291" y="1757"/>
                      <wp:lineTo x="-291" y="20077"/>
                      <wp:lineTo x="873" y="21332"/>
                      <wp:lineTo x="1164" y="21332"/>
                      <wp:lineTo x="20077" y="21332"/>
                      <wp:lineTo x="20368" y="21332"/>
                      <wp:lineTo x="21532" y="20328"/>
                      <wp:lineTo x="21532" y="1757"/>
                      <wp:lineTo x="20950" y="251"/>
                      <wp:lineTo x="20077" y="0"/>
                      <wp:lineTo x="1164" y="0"/>
                    </wp:wrapPolygon>
                  </wp:wrapTight>
                  <wp:docPr id="11" name="Рисунок 1" descr="C:\Documents and Settings\Сергей\Рабочий стол\ОТДЕЛЕНИЕ СПО   Ерохина Е.А\САЙТ\Заведующая отделением+зав учебной частью\заведующая учебной частью Кизилова Е.А\20201008_10345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ОТДЕЛЕНИЕ СПО   Ерохина Е.А\САЙТ\Заведующая отделением+зав учебной частью\заведующая учебной частью Кизилова Е.А\20201008_10345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643" t="4651" r="8596" b="14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63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Кизилова</w:t>
            </w:r>
          </w:p>
          <w:p w:rsidR="002C2378" w:rsidRDefault="002C2378" w:rsidP="004C56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Елена Анатольевна</w:t>
            </w:r>
          </w:p>
          <w:p w:rsidR="002C2378" w:rsidRPr="006D7AC1" w:rsidRDefault="002C2378" w:rsidP="004C56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42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чебной частью </w:t>
            </w:r>
            <w:proofErr w:type="spellStart"/>
            <w:r w:rsidRPr="0042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2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Основы сметного дела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2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Выпускник в условиях рынка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2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Профессиональная этика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2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Основы бухгалтерского учета</w:t>
            </w:r>
          </w:p>
          <w:p w:rsidR="002C2378" w:rsidRDefault="002C2378" w:rsidP="004C5660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</w:p>
          <w:p w:rsidR="002C2378" w:rsidRPr="00422CAE" w:rsidRDefault="002C2378" w:rsidP="004C5660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</w:p>
          <w:p w:rsidR="002C2378" w:rsidRPr="00422CAE" w:rsidRDefault="002C2378" w:rsidP="004C5660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</w:p>
        </w:tc>
      </w:tr>
      <w:tr w:rsidR="00F90556" w:rsidRPr="00422CAE" w:rsidTr="008B5709">
        <w:trPr>
          <w:trHeight w:val="1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556" w:rsidRDefault="00594888" w:rsidP="0059488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594888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82550</wp:posOffset>
                  </wp:positionV>
                  <wp:extent cx="1374140" cy="1915795"/>
                  <wp:effectExtent l="19050" t="0" r="0" b="0"/>
                  <wp:wrapTight wrapText="bothSides">
                    <wp:wrapPolygon edited="0">
                      <wp:start x="1198" y="0"/>
                      <wp:lineTo x="-299" y="1503"/>
                      <wp:lineTo x="-299" y="20619"/>
                      <wp:lineTo x="898" y="21264"/>
                      <wp:lineTo x="1198" y="21264"/>
                      <wp:lineTo x="19763" y="21264"/>
                      <wp:lineTo x="20063" y="21264"/>
                      <wp:lineTo x="21261" y="20619"/>
                      <wp:lineTo x="21560" y="17397"/>
                      <wp:lineTo x="21560" y="1718"/>
                      <wp:lineTo x="20961" y="430"/>
                      <wp:lineTo x="19763" y="0"/>
                      <wp:lineTo x="1198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9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90556"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Барышникова Наталья</w:t>
            </w:r>
            <w:r w:rsidR="00F905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="00F90556"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Борисовна</w:t>
            </w:r>
          </w:p>
          <w:p w:rsidR="00F90556" w:rsidRPr="006D7AC1" w:rsidRDefault="00F90556" w:rsidP="0059488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lang w:eastAsia="ar-SA"/>
              </w:rPr>
              <w:t>Экономика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lang w:eastAsia="ar-SA"/>
              </w:rPr>
              <w:t>Экономика отрасли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lang w:eastAsia="ar-SA"/>
              </w:rPr>
              <w:t>Менеджмент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lang w:eastAsia="ar-SA"/>
              </w:rPr>
              <w:t>Экономика организации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lang w:eastAsia="ar-SA"/>
              </w:rPr>
              <w:t>Основы предпринимательской деятельности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lang w:eastAsia="ar-SA"/>
              </w:rPr>
              <w:t>ДОУ</w:t>
            </w:r>
            <w:proofErr w:type="spellEnd"/>
          </w:p>
        </w:tc>
      </w:tr>
      <w:tr w:rsidR="00F90556" w:rsidRPr="00422CAE" w:rsidTr="002C2378">
        <w:trPr>
          <w:trHeight w:val="13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709" w:rsidRDefault="00F90556" w:rsidP="008B57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Гуреев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90556" w:rsidRDefault="00F90556" w:rsidP="008B57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Юрьевич</w:t>
            </w:r>
          </w:p>
          <w:p w:rsidR="00F90556" w:rsidRPr="006D7AC1" w:rsidRDefault="00594888" w:rsidP="006605A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-2075815</wp:posOffset>
                  </wp:positionV>
                  <wp:extent cx="1397000" cy="1944370"/>
                  <wp:effectExtent l="19050" t="0" r="0" b="0"/>
                  <wp:wrapTight wrapText="bothSides">
                    <wp:wrapPolygon edited="0">
                      <wp:start x="1178" y="0"/>
                      <wp:lineTo x="-295" y="1481"/>
                      <wp:lineTo x="-295" y="20316"/>
                      <wp:lineTo x="884" y="21374"/>
                      <wp:lineTo x="1178" y="21374"/>
                      <wp:lineTo x="20029" y="21374"/>
                      <wp:lineTo x="20324" y="21374"/>
                      <wp:lineTo x="21502" y="20528"/>
                      <wp:lineTo x="21502" y="1481"/>
                      <wp:lineTo x="20913" y="212"/>
                      <wp:lineTo x="20029" y="0"/>
                      <wp:lineTo x="1178" y="0"/>
                    </wp:wrapPolygon>
                  </wp:wrapTight>
                  <wp:docPr id="9" name="Рисунок 8" descr="http://sfvstu.ru/content/personals/gure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fvstu.ru/content/personals/gure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94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60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90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реподаватель </w:t>
            </w:r>
            <w:proofErr w:type="spellStart"/>
            <w:r w:rsidR="00F905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МДК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 xml:space="preserve"> 01.01 Эксплуатация информационных систем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МДК 01.02 Методы и средства проектирования информационных систем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ОП.03. Компьютерные сети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ОП.08. Технические средства информатизации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</w:pPr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ОП.10. Объектно-ориентированное программирование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ОП.15. Операционная система </w:t>
            </w: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Unix</w:t>
            </w:r>
            <w:proofErr w:type="spellEnd"/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ОП.18. Компьютерная графика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ОП.13. Web-программирование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Учебная практика</w:t>
            </w:r>
          </w:p>
          <w:p w:rsidR="00594888" w:rsidRPr="006605A6" w:rsidRDefault="00F90556" w:rsidP="006605A6">
            <w:pPr>
              <w:pStyle w:val="a5"/>
              <w:widowControl w:val="0"/>
              <w:numPr>
                <w:ilvl w:val="0"/>
                <w:numId w:val="4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C2378" w:rsidRPr="00422CAE" w:rsidTr="004C56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378" w:rsidRPr="006D7AC1" w:rsidRDefault="002C2378" w:rsidP="004C566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594888"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drawing>
                <wp:inline distT="0" distB="0" distL="0" distR="0">
                  <wp:extent cx="1461407" cy="1819612"/>
                  <wp:effectExtent l="19050" t="0" r="5443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31" cy="1829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Сидорова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Наталья</w:t>
            </w:r>
          </w:p>
          <w:p w:rsidR="002C2378" w:rsidRDefault="002C2378" w:rsidP="004C566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Юрьевна</w:t>
            </w:r>
          </w:p>
          <w:p w:rsidR="002C2378" w:rsidRPr="002C2378" w:rsidRDefault="002C2378" w:rsidP="004C566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2C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преподаватель </w:t>
            </w:r>
            <w:proofErr w:type="spellStart"/>
            <w:r w:rsidRPr="002C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СПО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683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Экологические основы природопользования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Химия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Метрология, Стандартизация и сертификация  продукции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Основы гидравлики 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гидротехники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МДК.01.01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Основы строительного производства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Охрана труда и промышленная безопасность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УП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01.02Проведение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технического анализа</w:t>
            </w:r>
          </w:p>
        </w:tc>
      </w:tr>
      <w:tr w:rsidR="002C2378" w:rsidRPr="00422CAE" w:rsidTr="004C56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378" w:rsidRPr="006D7AC1" w:rsidRDefault="002C2378" w:rsidP="004C56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-2089785</wp:posOffset>
                  </wp:positionV>
                  <wp:extent cx="1475740" cy="2089785"/>
                  <wp:effectExtent l="19050" t="0" r="0" b="0"/>
                  <wp:wrapTight wrapText="bothSides">
                    <wp:wrapPolygon edited="0">
                      <wp:start x="1115" y="0"/>
                      <wp:lineTo x="-279" y="1378"/>
                      <wp:lineTo x="-279" y="18902"/>
                      <wp:lineTo x="279" y="21462"/>
                      <wp:lineTo x="1115" y="21462"/>
                      <wp:lineTo x="20076" y="21462"/>
                      <wp:lineTo x="20912" y="21462"/>
                      <wp:lineTo x="21470" y="20281"/>
                      <wp:lineTo x="21470" y="1378"/>
                      <wp:lineTo x="20912" y="197"/>
                      <wp:lineTo x="20076" y="0"/>
                      <wp:lineTo x="1115" y="0"/>
                    </wp:wrapPolygon>
                  </wp:wrapTight>
                  <wp:docPr id="13" name="Рисунок 1" descr="C:\Documents and Settings\Сергей\Рабочий стол\ОТДЕЛЕНИЕ СПО   Ерохина Е.А\САЙТ\преподаватели СПО\Минаев Н.С\rQdFXG1Nq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ОТДЕЛЕНИЕ СПО   Ерохина Е.А\САЙТ\преподаватели СПО\Минаев Н.С\rQdFXG1Nq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2089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B570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Минаев Никита</w:t>
            </w:r>
          </w:p>
          <w:p w:rsidR="002C2378" w:rsidRDefault="002C2378" w:rsidP="004C56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Сергеевич</w:t>
            </w:r>
          </w:p>
          <w:p w:rsidR="002C2378" w:rsidRPr="008B5709" w:rsidRDefault="002C2378" w:rsidP="00660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B5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преподаватель </w:t>
            </w:r>
            <w:proofErr w:type="spellStart"/>
            <w:r w:rsidRPr="008B5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СПО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Операционные системы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Устройство и функционирование </w:t>
            </w: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Архит</w:t>
            </w:r>
            <w:proofErr w:type="spellEnd"/>
            <w:proofErr w:type="gram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устр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выч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техники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Основы проектирования БД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Пакеты прикладных программ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03.01 Организация эксплуатации…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02.01 Информационные технологии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МДК</w:t>
            </w:r>
            <w:proofErr w:type="spellEnd"/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02.02 Управление проектами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Учебная практика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6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C2378" w:rsidRPr="00422CAE" w:rsidTr="004C566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378" w:rsidRPr="006D7AC1" w:rsidRDefault="002C2378" w:rsidP="004C566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Мохов</w:t>
            </w:r>
          </w:p>
          <w:p w:rsidR="002C2378" w:rsidRDefault="002C2378" w:rsidP="004C566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Александр Федорович</w:t>
            </w:r>
          </w:p>
          <w:p w:rsidR="00BA6CB5" w:rsidRPr="006D7AC1" w:rsidRDefault="00BA6CB5" w:rsidP="004C566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8B5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преподаватель </w:t>
            </w:r>
            <w:proofErr w:type="spellStart"/>
            <w:r w:rsidRPr="008B5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СПО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Право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Правовое обеспечение профессиональной деятельности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Электрические измерения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Электротехника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Основы электроники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Электротехнические материалы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Электрические машины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МДК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05.01 Организация работ по ремонту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УП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05.01 Выполнение работ по выявлению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ПП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05.01 Выполнение работ по обслуживанию</w:t>
            </w:r>
          </w:p>
          <w:p w:rsidR="002C2378" w:rsidRPr="006605A6" w:rsidRDefault="002C2378" w:rsidP="006605A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Электротехника и основы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  <w:lang w:eastAsia="ar-SA"/>
              </w:rPr>
              <w:t>электро</w:t>
            </w:r>
            <w:proofErr w:type="spellEnd"/>
          </w:p>
        </w:tc>
      </w:tr>
      <w:tr w:rsidR="00F90556" w:rsidRPr="00422CAE" w:rsidTr="008B57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888" w:rsidRDefault="00594888" w:rsidP="00594888">
            <w:pPr>
              <w:widowControl w:val="0"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8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83646" cy="2075543"/>
                  <wp:effectExtent l="19050" t="0" r="7004" b="0"/>
                  <wp:docPr id="4" name="Рисунок 0" descr="DSC_6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78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35" cy="2079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90556" w:rsidRPr="006D7AC1" w:rsidRDefault="00F90556" w:rsidP="00594888">
            <w:pPr>
              <w:widowControl w:val="0"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Крапчетова</w:t>
            </w:r>
            <w:proofErr w:type="spellEnd"/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Татьяна</w:t>
            </w:r>
          </w:p>
          <w:p w:rsidR="00F90556" w:rsidRDefault="00F90556" w:rsidP="00594888">
            <w:pPr>
              <w:widowControl w:val="0"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Владимировна</w:t>
            </w:r>
          </w:p>
          <w:p w:rsidR="00F90556" w:rsidRPr="006D7AC1" w:rsidRDefault="006605A6" w:rsidP="00594888">
            <w:pPr>
              <w:widowControl w:val="0"/>
              <w:autoSpaceDE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F90556" w:rsidRPr="0042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нешний совместитель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8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>МДК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2"/>
                <w:sz w:val="24"/>
                <w:szCs w:val="21"/>
              </w:rPr>
              <w:t xml:space="preserve"> 01.02  </w:t>
            </w: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 производства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8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Материаловедение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8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ПП01.02 Ведение технологического процесса</w:t>
            </w:r>
          </w:p>
        </w:tc>
      </w:tr>
      <w:tr w:rsidR="00F90556" w:rsidRPr="00422CAE" w:rsidTr="008B57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556" w:rsidRPr="006D7AC1" w:rsidRDefault="00594888" w:rsidP="0059488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-2110740</wp:posOffset>
                  </wp:positionV>
                  <wp:extent cx="1518920" cy="1774190"/>
                  <wp:effectExtent l="19050" t="0" r="5080" b="0"/>
                  <wp:wrapTight wrapText="bothSides">
                    <wp:wrapPolygon edited="0">
                      <wp:start x="1084" y="0"/>
                      <wp:lineTo x="-271" y="1623"/>
                      <wp:lineTo x="-271" y="19946"/>
                      <wp:lineTo x="542" y="21337"/>
                      <wp:lineTo x="1084" y="21337"/>
                      <wp:lineTo x="20318" y="21337"/>
                      <wp:lineTo x="20860" y="21337"/>
                      <wp:lineTo x="21672" y="19946"/>
                      <wp:lineTo x="21672" y="1623"/>
                      <wp:lineTo x="21130" y="232"/>
                      <wp:lineTo x="20318" y="0"/>
                      <wp:lineTo x="1084" y="0"/>
                    </wp:wrapPolygon>
                  </wp:wrapTight>
                  <wp:docPr id="6" name="Рисунок 2" descr="http://sfvstu.ru/content/personals/kruti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fvstu.ru/content/personals/kruti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774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90556"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Крутилин Александр</w:t>
            </w:r>
          </w:p>
          <w:p w:rsidR="00F90556" w:rsidRDefault="00F90556" w:rsidP="0059488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Александрович</w:t>
            </w:r>
          </w:p>
          <w:p w:rsidR="00F90556" w:rsidRPr="006D7AC1" w:rsidRDefault="006605A6" w:rsidP="0059488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в</w:t>
            </w:r>
            <w:r w:rsidR="00F90556" w:rsidRPr="00422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нутренний совместитель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888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4888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4888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9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Дискретная математика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9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9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Элементы математической логики</w:t>
            </w:r>
          </w:p>
          <w:p w:rsidR="00594888" w:rsidRPr="006605A6" w:rsidRDefault="00F90556" w:rsidP="006605A6">
            <w:pPr>
              <w:pStyle w:val="a5"/>
              <w:widowControl w:val="0"/>
              <w:numPr>
                <w:ilvl w:val="0"/>
                <w:numId w:val="9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Строительные конструкции</w:t>
            </w:r>
          </w:p>
          <w:p w:rsidR="00594888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4888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4888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94888" w:rsidRPr="00422CAE" w:rsidRDefault="00594888" w:rsidP="008B5709">
            <w:pPr>
              <w:widowControl w:val="0"/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90556" w:rsidRPr="00422CAE" w:rsidTr="008B57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556" w:rsidRPr="006D7AC1" w:rsidRDefault="00594888" w:rsidP="005948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272721" cy="1761221"/>
                  <wp:effectExtent l="19050" t="0" r="3629" b="0"/>
                  <wp:docPr id="7" name="Рисунок 5" descr="http://sfvstu.ru/content/personals/liberov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fvstu.ru/content/personals/liberov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99" cy="1768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90556"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Либеровская Анна</w:t>
            </w:r>
          </w:p>
          <w:p w:rsidR="00F90556" w:rsidRDefault="00F90556" w:rsidP="005948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Николаевна</w:t>
            </w:r>
          </w:p>
          <w:p w:rsidR="00F90556" w:rsidRPr="006D7AC1" w:rsidRDefault="006605A6" w:rsidP="005948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в</w:t>
            </w:r>
            <w:r w:rsidR="00F90556" w:rsidRPr="00422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нутренний совместитель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0"/>
              </w:numPr>
              <w:tabs>
                <w:tab w:val="center" w:pos="757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605A6">
              <w:rPr>
                <w:rFonts w:ascii="Times New Roman" w:eastAsia="Arial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F90556" w:rsidRPr="00422CAE" w:rsidTr="008B570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556" w:rsidRPr="006D7AC1" w:rsidRDefault="00F90556" w:rsidP="007D123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Орлова</w:t>
            </w:r>
            <w:r w:rsidR="002C23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Ирина</w:t>
            </w:r>
          </w:p>
          <w:p w:rsidR="00F90556" w:rsidRDefault="00276EB4" w:rsidP="0059488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-1745615</wp:posOffset>
                  </wp:positionV>
                  <wp:extent cx="1185545" cy="1581785"/>
                  <wp:effectExtent l="19050" t="0" r="0" b="0"/>
                  <wp:wrapTight wrapText="bothSides">
                    <wp:wrapPolygon edited="0">
                      <wp:start x="1388" y="0"/>
                      <wp:lineTo x="-347" y="1821"/>
                      <wp:lineTo x="0" y="20811"/>
                      <wp:lineTo x="1041" y="21331"/>
                      <wp:lineTo x="1388" y="21331"/>
                      <wp:lineTo x="19784" y="21331"/>
                      <wp:lineTo x="20131" y="21331"/>
                      <wp:lineTo x="21172" y="20811"/>
                      <wp:lineTo x="21519" y="18730"/>
                      <wp:lineTo x="21519" y="1821"/>
                      <wp:lineTo x="20825" y="260"/>
                      <wp:lineTo x="19784" y="0"/>
                      <wp:lineTo x="1388" y="0"/>
                    </wp:wrapPolygon>
                  </wp:wrapTight>
                  <wp:docPr id="3" name="Рисунок 1" descr="C:\Documents and Settings\Сергей\Рабочий стол\ОТДЕЛЕНИЕ СПО   Ерохина Е.А\САЙТ\преподаватели СПО\Орлова И.Г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ергей\Рабочий стол\ОТДЕЛЕНИЕ СПО   Ерохина Е.А\САЙТ\преподаватели СПО\Орлова И.Г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58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90556" w:rsidRPr="006D7A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Геннадьевна</w:t>
            </w:r>
          </w:p>
          <w:p w:rsidR="00F90556" w:rsidRPr="006D7AC1" w:rsidRDefault="00BA6CB5" w:rsidP="00594888">
            <w:pPr>
              <w:widowControl w:val="0"/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F90556" w:rsidRPr="00422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нешний совместитель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МДК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02.01 Тепловые процессы </w:t>
            </w:r>
            <w:proofErr w:type="gram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при</w:t>
            </w:r>
            <w:proofErr w:type="gramEnd"/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МДК 05.01 Теоретические основы </w:t>
            </w:r>
            <w:proofErr w:type="spellStart"/>
            <w:proofErr w:type="gramStart"/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произв</w:t>
            </w:r>
            <w:proofErr w:type="spellEnd"/>
            <w:proofErr w:type="gramEnd"/>
          </w:p>
          <w:p w:rsidR="00F90556" w:rsidRPr="006605A6" w:rsidRDefault="00F90556" w:rsidP="006605A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605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ПП05.01 процесс формирования изделий</w:t>
            </w:r>
          </w:p>
          <w:p w:rsidR="00F90556" w:rsidRPr="00422CAE" w:rsidRDefault="00F90556" w:rsidP="008B5709">
            <w:pPr>
              <w:widowControl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422CAE" w:rsidRPr="00422CAE" w:rsidRDefault="00422CAE" w:rsidP="00422C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lang w:eastAsia="ar-SA"/>
        </w:rPr>
      </w:pPr>
    </w:p>
    <w:p w:rsidR="00422CAE" w:rsidRPr="00422CAE" w:rsidRDefault="00422CAE" w:rsidP="00422CAE">
      <w:pPr>
        <w:rPr>
          <w:rFonts w:ascii="Times New Roman" w:hAnsi="Times New Roman" w:cs="Times New Roman"/>
          <w:sz w:val="28"/>
          <w:szCs w:val="28"/>
        </w:rPr>
      </w:pPr>
    </w:p>
    <w:sectPr w:rsidR="00422CAE" w:rsidRPr="00422CAE" w:rsidSect="00BA6C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0F"/>
    <w:multiLevelType w:val="hybridMultilevel"/>
    <w:tmpl w:val="1906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0D62"/>
    <w:multiLevelType w:val="hybridMultilevel"/>
    <w:tmpl w:val="2B5A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C58"/>
    <w:multiLevelType w:val="hybridMultilevel"/>
    <w:tmpl w:val="E5DA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671DE"/>
    <w:multiLevelType w:val="hybridMultilevel"/>
    <w:tmpl w:val="4098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55C"/>
    <w:multiLevelType w:val="hybridMultilevel"/>
    <w:tmpl w:val="34E0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71C5"/>
    <w:multiLevelType w:val="hybridMultilevel"/>
    <w:tmpl w:val="C7FE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5049F"/>
    <w:multiLevelType w:val="hybridMultilevel"/>
    <w:tmpl w:val="FB76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82680"/>
    <w:multiLevelType w:val="hybridMultilevel"/>
    <w:tmpl w:val="827C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80BDF"/>
    <w:multiLevelType w:val="hybridMultilevel"/>
    <w:tmpl w:val="45E8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1ED8"/>
    <w:multiLevelType w:val="hybridMultilevel"/>
    <w:tmpl w:val="261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22CAE"/>
    <w:rsid w:val="00026FDF"/>
    <w:rsid w:val="00276EB4"/>
    <w:rsid w:val="002C2378"/>
    <w:rsid w:val="00422CAE"/>
    <w:rsid w:val="004D5F85"/>
    <w:rsid w:val="00590D07"/>
    <w:rsid w:val="00594888"/>
    <w:rsid w:val="006605A6"/>
    <w:rsid w:val="006A232E"/>
    <w:rsid w:val="006D7AC1"/>
    <w:rsid w:val="007D1238"/>
    <w:rsid w:val="008302C5"/>
    <w:rsid w:val="008B5709"/>
    <w:rsid w:val="00B7739F"/>
    <w:rsid w:val="00BA6CB5"/>
    <w:rsid w:val="00BB74F8"/>
    <w:rsid w:val="00DA18B1"/>
    <w:rsid w:val="00F554D7"/>
    <w:rsid w:val="00F9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Учебный</cp:lastModifiedBy>
  <cp:revision>12</cp:revision>
  <dcterms:created xsi:type="dcterms:W3CDTF">2020-10-08T10:39:00Z</dcterms:created>
  <dcterms:modified xsi:type="dcterms:W3CDTF">2020-10-16T05:36:00Z</dcterms:modified>
</cp:coreProperties>
</file>